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:rsidP="75933195" w14:paraId="6FF79D02" wp14:textId="577FCA38">
      <w:pPr>
        <w:pStyle w:val="Normal"/>
        <w:shd w:val="clear" w:color="auto" w:fill="FFFFFF" w:themeFill="background1"/>
        <w:spacing w:line="276" w:lineRule="auto"/>
        <w:ind w:left="-9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="171DF587">
        <w:rPr/>
        <w:t xml:space="preserve">                                     </w:t>
      </w:r>
      <w:r w:rsidR="244D09F6">
        <w:rPr/>
        <w:t xml:space="preserve">     </w:t>
      </w:r>
    </w:p>
    <w:p xmlns:wp14="http://schemas.microsoft.com/office/word/2010/wordml" w:rsidP="62A045FF" w14:paraId="5A3845B1" wp14:textId="5D6BDEF9">
      <w:pPr>
        <w:pStyle w:val="Normal"/>
        <w:shd w:val="clear" w:color="auto" w:fill="FFFFFF" w:themeFill="background1"/>
        <w:spacing w:line="276" w:lineRule="auto"/>
        <w:ind w:left="-9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2A045FF" w:rsidR="244D09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      </w:t>
      </w:r>
    </w:p>
    <w:p xmlns:wp14="http://schemas.microsoft.com/office/word/2010/wordml" w:rsidP="62A045FF" w14:paraId="7B2F991D" wp14:textId="75C5818A">
      <w:pPr>
        <w:spacing w:before="120" w:after="120" w:line="240" w:lineRule="auto"/>
        <w:ind w:left="8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2A045FF" w:rsidR="2E2139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ANEXO 07 - PRAZO</w:t>
      </w:r>
      <w:r w:rsidRPr="62A045FF" w:rsidR="0E93A0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S</w:t>
      </w:r>
      <w:r w:rsidR="3F2B29B1">
        <w:rPr>
          <w:spacing w:val="-2"/>
        </w:rPr>
        <w:t xml:space="preserve">                 </w:t>
      </w:r>
    </w:p>
    <w:p xmlns:wp14="http://schemas.microsoft.com/office/word/2010/wordml" w:rsidP="6C3E8D0F" w14:paraId="77E301CC" wp14:textId="7EC755B5">
      <w:pPr>
        <w:spacing w:before="0" w:line="280" w:lineRule="auto"/>
        <w:ind w:left="223" w:right="207" w:firstLine="0"/>
        <w:jc w:val="both"/>
        <w:rPr>
          <w:sz w:val="21"/>
          <w:szCs w:val="21"/>
        </w:rPr>
      </w:pPr>
      <w:r w:rsidRPr="6C3E8D0F" w:rsidR="6C3E8D0F">
        <w:rPr>
          <w:sz w:val="21"/>
          <w:szCs w:val="21"/>
        </w:rPr>
        <w:t xml:space="preserve">As inscrições para o Edital “PRÊMIO ASAS” começam às </w:t>
      </w:r>
      <w:r w:rsidRPr="6C3E8D0F" w:rsidR="6C3E8D0F">
        <w:rPr>
          <w:b w:val="1"/>
          <w:bCs w:val="1"/>
          <w:sz w:val="21"/>
          <w:szCs w:val="21"/>
        </w:rPr>
        <w:t>09h</w:t>
      </w:r>
      <w:r w:rsidRPr="6C3E8D0F" w:rsidR="6C3E8D0F">
        <w:rPr>
          <w:sz w:val="21"/>
          <w:szCs w:val="21"/>
        </w:rPr>
        <w:t xml:space="preserve">, </w:t>
      </w:r>
      <w:r w:rsidRPr="6C3E8D0F" w:rsidR="6C3E8D0F">
        <w:rPr>
          <w:b w:val="1"/>
          <w:bCs w:val="1"/>
          <w:sz w:val="21"/>
          <w:szCs w:val="21"/>
        </w:rPr>
        <w:t xml:space="preserve">do dia </w:t>
      </w:r>
      <w:r w:rsidRPr="6C3E8D0F" w:rsidR="18448DB5">
        <w:rPr>
          <w:b w:val="1"/>
          <w:bCs w:val="1"/>
          <w:sz w:val="21"/>
          <w:szCs w:val="21"/>
        </w:rPr>
        <w:t xml:space="preserve">01</w:t>
      </w:r>
      <w:r w:rsidRPr="6C3E8D0F" w:rsidR="619FE3CB">
        <w:rPr>
          <w:b w:val="1"/>
          <w:bCs w:val="1"/>
          <w:sz w:val="21"/>
          <w:szCs w:val="21"/>
        </w:rPr>
        <w:t xml:space="preserve"> </w:t>
      </w:r>
      <w:r w:rsidRPr="6C3E8D0F" w:rsidR="619FE3CB">
        <w:rPr>
          <w:b w:val="1"/>
          <w:bCs w:val="1"/>
          <w:sz w:val="21"/>
          <w:szCs w:val="21"/>
        </w:rPr>
        <w:t xml:space="preserve">de</w:t>
      </w:r>
      <w:r w:rsidRPr="6C3E8D0F" w:rsidR="619FE3CB">
        <w:rPr>
          <w:b w:val="1"/>
          <w:bCs w:val="1"/>
          <w:spacing w:val="40"/>
          <w:sz w:val="21"/>
          <w:szCs w:val="21"/>
        </w:rPr>
        <w:t xml:space="preserve"> </w:t>
      </w:r>
      <w:r w:rsidRPr="6C3E8D0F" w:rsidR="7DAD1224">
        <w:rPr>
          <w:b w:val="1"/>
          <w:bCs w:val="1"/>
          <w:spacing w:val="40"/>
          <w:sz w:val="21"/>
          <w:szCs w:val="21"/>
        </w:rPr>
        <w:t xml:space="preserve">outubro</w:t>
      </w:r>
      <w:r w:rsidRPr="6C3E8D0F" w:rsidR="619FE3CB">
        <w:rPr>
          <w:b w:val="1"/>
          <w:bCs w:val="1"/>
          <w:sz w:val="21"/>
          <w:szCs w:val="21"/>
        </w:rPr>
        <w:t xml:space="preserve"> de 2024 </w:t>
      </w:r>
      <w:r w:rsidRPr="6C3E8D0F" w:rsidR="619FE3CB">
        <w:rPr>
          <w:sz w:val="21"/>
          <w:szCs w:val="21"/>
        </w:rPr>
        <w:t xml:space="preserve">e terminam às </w:t>
      </w:r>
      <w:r w:rsidRPr="6C3E8D0F" w:rsidR="619FE3CB">
        <w:rPr>
          <w:b w:val="1"/>
          <w:bCs w:val="1"/>
          <w:sz w:val="21"/>
          <w:szCs w:val="21"/>
        </w:rPr>
        <w:t>18h</w:t>
      </w:r>
      <w:r w:rsidRPr="6C3E8D0F" w:rsidR="619FE3CB">
        <w:rPr>
          <w:sz w:val="21"/>
          <w:szCs w:val="21"/>
        </w:rPr>
        <w:t xml:space="preserve">, </w:t>
      </w:r>
      <w:r w:rsidRPr="6C3E8D0F" w:rsidR="619FE3CB">
        <w:rPr>
          <w:b w:val="1"/>
          <w:bCs w:val="1"/>
          <w:sz w:val="21"/>
          <w:szCs w:val="21"/>
        </w:rPr>
        <w:t xml:space="preserve">do dia </w:t>
      </w:r>
      <w:r w:rsidRPr="6C3E8D0F" w:rsidR="7AE5D891">
        <w:rPr>
          <w:b w:val="1"/>
          <w:bCs w:val="1"/>
          <w:sz w:val="21"/>
          <w:szCs w:val="21"/>
        </w:rPr>
        <w:t>30</w:t>
      </w:r>
      <w:r w:rsidRPr="6C3E8D0F" w:rsidR="6C3E8D0F">
        <w:rPr>
          <w:b w:val="1"/>
          <w:bCs w:val="1"/>
          <w:sz w:val="21"/>
          <w:szCs w:val="21"/>
        </w:rPr>
        <w:t xml:space="preserve"> </w:t>
      </w:r>
      <w:r w:rsidRPr="6C3E8D0F" w:rsidR="6C3E8D0F">
        <w:rPr>
          <w:b w:val="1"/>
          <w:bCs w:val="1"/>
          <w:sz w:val="21"/>
          <w:szCs w:val="21"/>
        </w:rPr>
        <w:t xml:space="preserve">de outubro de 2024</w:t>
      </w:r>
      <w:r w:rsidRPr="6C3E8D0F" w:rsidR="6C3E8D0F">
        <w:rPr>
          <w:sz w:val="21"/>
          <w:szCs w:val="21"/>
        </w:rPr>
        <w:t>. Não deixe de acompanhar as publicações do DOERJ e as redes sociais da SECEC.</w:t>
      </w:r>
    </w:p>
    <w:p xmlns:wp14="http://schemas.microsoft.com/office/word/2010/wordml" w14:paraId="672A6659" wp14:textId="77777777">
      <w:pPr>
        <w:pStyle w:val="BodyText"/>
        <w:spacing w:before="50" w:after="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793"/>
        <w:gridCol w:w="4512"/>
      </w:tblGrid>
      <w:tr w:rsidR="75933195" w:rsidTr="778E1171" w14:paraId="7BF45062">
        <w:trPr>
          <w:trHeight w:val="1446"/>
        </w:trPr>
        <w:tc>
          <w:tcPr>
            <w:tcW w:w="4793" w:type="dxa"/>
            <w:shd w:val="clear" w:color="auto" w:fill="BFBFBF" w:themeFill="background1" w:themeFillShade="BF"/>
            <w:tcMar/>
            <w:vAlign w:val="center"/>
          </w:tcPr>
          <w:p w:rsidR="282249C2" w:rsidP="75933195" w:rsidRDefault="282249C2" w14:paraId="316A4036" w14:textId="7C5BBCD7">
            <w:pPr>
              <w:pStyle w:val="TableParagraph"/>
              <w:jc w:val="center"/>
              <w:rPr>
                <w:b w:val="1"/>
                <w:bCs w:val="1"/>
                <w:sz w:val="21"/>
                <w:szCs w:val="21"/>
              </w:rPr>
            </w:pPr>
            <w:r w:rsidRPr="75933195" w:rsidR="282249C2">
              <w:rPr>
                <w:b w:val="1"/>
                <w:bCs w:val="1"/>
                <w:sz w:val="21"/>
                <w:szCs w:val="21"/>
              </w:rPr>
              <w:t>ETAPA DE INSCRIÇÕES</w:t>
            </w:r>
          </w:p>
        </w:tc>
        <w:tc>
          <w:tcPr>
            <w:tcW w:w="4512" w:type="dxa"/>
            <w:tcMar/>
            <w:vAlign w:val="center"/>
          </w:tcPr>
          <w:p w:rsidR="282249C2" w:rsidP="75933195" w:rsidRDefault="282249C2" w14:paraId="568BD28C" w14:textId="07A7987D">
            <w:pPr>
              <w:pStyle w:val="TableParagraph"/>
              <w:jc w:val="center"/>
              <w:rPr>
                <w:sz w:val="21"/>
                <w:szCs w:val="21"/>
              </w:rPr>
            </w:pPr>
            <w:r w:rsidRPr="75933195" w:rsidR="282249C2">
              <w:rPr>
                <w:sz w:val="21"/>
                <w:szCs w:val="21"/>
              </w:rPr>
              <w:t>30 dias corridos a partir da publicação no DOERJ.</w:t>
            </w:r>
          </w:p>
        </w:tc>
      </w:tr>
      <w:tr xmlns:wp14="http://schemas.microsoft.com/office/word/2010/wordml" w:rsidTr="778E1171" w14:paraId="07DA4E80" wp14:textId="77777777">
        <w:trPr>
          <w:trHeight w:val="1446" w:hRule="atLeast"/>
        </w:trPr>
        <w:tc>
          <w:tcPr>
            <w:tcW w:w="4793" w:type="dxa"/>
            <w:shd w:val="clear" w:color="auto" w:fill="BFBFBF" w:themeFill="background1" w:themeFillShade="BF"/>
            <w:tcMar/>
          </w:tcPr>
          <w:p w14:paraId="0A37501D" wp14:textId="77777777">
            <w:pPr>
              <w:pStyle w:val="TableParagraph"/>
              <w:rPr>
                <w:sz w:val="21"/>
              </w:rPr>
            </w:pPr>
          </w:p>
          <w:p w14:paraId="5DAB6C7B" wp14:textId="77777777">
            <w:pPr>
              <w:pStyle w:val="TableParagraph"/>
              <w:spacing w:before="102"/>
              <w:rPr>
                <w:sz w:val="21"/>
              </w:rPr>
            </w:pPr>
          </w:p>
          <w:p w:rsidP="75933195" w14:paraId="69924192" wp14:textId="0EF9DE8F">
            <w:pPr>
              <w:pStyle w:val="TableParagraph"/>
              <w:ind w:left="18" w:right="2"/>
              <w:jc w:val="center"/>
              <w:rPr>
                <w:b w:val="1"/>
                <w:bCs w:val="1"/>
                <w:sz w:val="21"/>
                <w:szCs w:val="21"/>
              </w:rPr>
            </w:pPr>
            <w:r w:rsidRPr="75933195" w:rsidR="75933195">
              <w:rPr>
                <w:b w:val="1"/>
                <w:bCs w:val="1"/>
                <w:sz w:val="21"/>
                <w:szCs w:val="21"/>
              </w:rPr>
              <w:t>RECURSO</w:t>
            </w:r>
            <w:r w:rsidRPr="75933195" w:rsidR="75933195">
              <w:rPr>
                <w:b w:val="1"/>
                <w:bCs w:val="1"/>
                <w:spacing w:val="10"/>
                <w:sz w:val="21"/>
                <w:szCs w:val="21"/>
              </w:rPr>
              <w:t xml:space="preserve"> </w:t>
            </w:r>
            <w:r w:rsidRPr="75933195" w:rsidR="75933195">
              <w:rPr>
                <w:b w:val="1"/>
                <w:bCs w:val="1"/>
                <w:sz w:val="21"/>
                <w:szCs w:val="21"/>
              </w:rPr>
              <w:t>DA</w:t>
            </w:r>
            <w:r w:rsidRPr="75933195" w:rsidR="75933195">
              <w:rPr>
                <w:b w:val="1"/>
                <w:bCs w:val="1"/>
                <w:spacing w:val="11"/>
                <w:sz w:val="21"/>
                <w:szCs w:val="21"/>
              </w:rPr>
              <w:t xml:space="preserve"> </w:t>
            </w:r>
            <w:r w:rsidRPr="75933195" w:rsidR="395E833A">
              <w:rPr>
                <w:b w:val="1"/>
                <w:bCs w:val="1"/>
                <w:spacing w:val="11"/>
                <w:sz w:val="21"/>
                <w:szCs w:val="21"/>
              </w:rPr>
              <w:t>ETAPA</w:t>
            </w:r>
            <w:r w:rsidRPr="75933195" w:rsidR="75933195">
              <w:rPr>
                <w:b w:val="1"/>
                <w:bCs w:val="1"/>
                <w:sz w:val="21"/>
                <w:szCs w:val="21"/>
              </w:rPr>
              <w:t xml:space="preserve"> </w:t>
            </w:r>
            <w:r w:rsidRPr="75933195" w:rsidR="75933195">
              <w:rPr>
                <w:b w:val="1"/>
                <w:bCs w:val="1"/>
                <w:sz w:val="21"/>
                <w:szCs w:val="21"/>
              </w:rPr>
              <w:t>DE</w:t>
            </w:r>
            <w:r w:rsidRPr="75933195" w:rsidR="75933195">
              <w:rPr>
                <w:b w:val="1"/>
                <w:bCs w:val="1"/>
                <w:spacing w:val="8"/>
                <w:sz w:val="21"/>
                <w:szCs w:val="21"/>
              </w:rPr>
              <w:t xml:space="preserve"> </w:t>
            </w:r>
            <w:r w:rsidRPr="75933195" w:rsidR="7F8A09C5">
              <w:rPr>
                <w:b w:val="1"/>
                <w:bCs w:val="1"/>
                <w:spacing w:val="8"/>
                <w:sz w:val="21"/>
                <w:szCs w:val="21"/>
              </w:rPr>
              <w:t>CLASSIFICAÇÃO</w:t>
            </w:r>
          </w:p>
        </w:tc>
        <w:tc>
          <w:tcPr>
            <w:tcW w:w="4512" w:type="dxa"/>
            <w:tcMar/>
          </w:tcPr>
          <w:p w14:paraId="02EB378F" wp14:textId="77777777">
            <w:pPr>
              <w:pStyle w:val="TableParagraph"/>
              <w:spacing w:before="60"/>
              <w:rPr>
                <w:sz w:val="21"/>
              </w:rPr>
            </w:pPr>
          </w:p>
          <w:p w:rsidP="75933195" w14:paraId="2F23BF0F" wp14:textId="035F2D9A">
            <w:pPr>
              <w:pStyle w:val="TableParagraph"/>
              <w:spacing w:line="280" w:lineRule="auto"/>
              <w:ind w:left="82" w:right="67"/>
              <w:jc w:val="center"/>
              <w:rPr>
                <w:sz w:val="21"/>
                <w:szCs w:val="21"/>
              </w:rPr>
            </w:pPr>
            <w:r w:rsidRPr="75933195" w:rsidR="75933195">
              <w:rPr>
                <w:sz w:val="21"/>
                <w:szCs w:val="21"/>
              </w:rPr>
              <w:t xml:space="preserve">03 (três) dias úteis a partir da publicação do Resultado da </w:t>
            </w:r>
            <w:r w:rsidRPr="75933195" w:rsidR="7382ABD5">
              <w:rPr>
                <w:sz w:val="21"/>
                <w:szCs w:val="21"/>
              </w:rPr>
              <w:t xml:space="preserve">Etapa de Classificação </w:t>
            </w:r>
            <w:r w:rsidRPr="75933195" w:rsidR="75933195">
              <w:rPr>
                <w:sz w:val="21"/>
                <w:szCs w:val="21"/>
              </w:rPr>
              <w:t xml:space="preserve">no </w:t>
            </w:r>
            <w:r w:rsidRPr="75933195" w:rsidR="75933195">
              <w:rPr>
                <w:spacing w:val="-2"/>
                <w:sz w:val="21"/>
                <w:szCs w:val="21"/>
              </w:rPr>
              <w:t>DOERJ.</w:t>
            </w:r>
          </w:p>
        </w:tc>
      </w:tr>
      <w:tr xmlns:wp14="http://schemas.microsoft.com/office/word/2010/wordml" w:rsidTr="778E1171" w14:paraId="6C0DEEBB" wp14:textId="77777777">
        <w:trPr>
          <w:trHeight w:val="1132" w:hRule="atLeast"/>
        </w:trPr>
        <w:tc>
          <w:tcPr>
            <w:tcW w:w="4793" w:type="dxa"/>
            <w:shd w:val="clear" w:color="auto" w:fill="BFBFBF" w:themeFill="background1" w:themeFillShade="BF"/>
            <w:tcMar/>
          </w:tcPr>
          <w:p w:rsidP="75933195" wp14:textId="77777777" w14:paraId="7DC05799">
            <w:pPr>
              <w:pStyle w:val="TableParagraph"/>
              <w:spacing w:line="280" w:lineRule="auto"/>
              <w:ind/>
              <w:rPr>
                <w:sz w:val="21"/>
                <w:szCs w:val="21"/>
              </w:rPr>
            </w:pPr>
          </w:p>
          <w:p w:rsidP="75933195" wp14:textId="77777777" w14:paraId="3431510B">
            <w:pPr>
              <w:pStyle w:val="TableParagraph"/>
              <w:spacing w:before="102" w:line="280" w:lineRule="auto"/>
              <w:ind/>
              <w:rPr>
                <w:sz w:val="21"/>
                <w:szCs w:val="21"/>
              </w:rPr>
            </w:pPr>
          </w:p>
          <w:p w:rsidP="75933195" w14:paraId="39E68926" wp14:textId="5107C69B">
            <w:pPr>
              <w:pStyle w:val="TableParagraph"/>
              <w:spacing w:line="280" w:lineRule="auto"/>
              <w:ind w:left="18" w:right="2"/>
              <w:jc w:val="center"/>
              <w:rPr>
                <w:b w:val="1"/>
                <w:bCs w:val="1"/>
                <w:sz w:val="21"/>
                <w:szCs w:val="21"/>
              </w:rPr>
            </w:pPr>
            <w:r w:rsidRPr="75933195" w:rsidR="362DCD15">
              <w:rPr>
                <w:b w:val="1"/>
                <w:bCs w:val="1"/>
                <w:sz w:val="21"/>
                <w:szCs w:val="21"/>
              </w:rPr>
              <w:t>RECURSO DA ETAPA DE SELEÇÃO</w:t>
            </w:r>
          </w:p>
          <w:p w:rsidP="75933195" w14:paraId="67938F17" wp14:textId="71AA50F5">
            <w:pPr>
              <w:pStyle w:val="TableParagraph"/>
              <w:spacing w:before="187" w:line="280" w:lineRule="auto"/>
              <w:ind w:left="90"/>
              <w:rPr>
                <w:b w:val="1"/>
                <w:bCs w:val="1"/>
                <w:sz w:val="21"/>
                <w:szCs w:val="21"/>
              </w:rPr>
            </w:pPr>
          </w:p>
        </w:tc>
        <w:tc>
          <w:tcPr>
            <w:tcW w:w="4512" w:type="dxa"/>
            <w:tcMar/>
          </w:tcPr>
          <w:p w14:paraId="5A39BBE3" wp14:textId="77777777">
            <w:pPr>
              <w:pStyle w:val="TableParagraph"/>
              <w:spacing w:before="43"/>
              <w:rPr>
                <w:sz w:val="21"/>
              </w:rPr>
            </w:pPr>
          </w:p>
          <w:p w14:paraId="4BFCE4F3" wp14:textId="77777777">
            <w:pPr>
              <w:pStyle w:val="TableParagraph"/>
              <w:spacing w:line="283" w:lineRule="auto"/>
              <w:ind w:left="688" w:hanging="519"/>
              <w:rPr>
                <w:sz w:val="21"/>
              </w:rPr>
            </w:pPr>
            <w:r>
              <w:rPr>
                <w:sz w:val="21"/>
              </w:rPr>
              <w:t>03 (três) dias úteis a partir da publicação do Resultado Preliminar no DOERJ.</w:t>
            </w:r>
          </w:p>
        </w:tc>
      </w:tr>
      <w:tr xmlns:wp14="http://schemas.microsoft.com/office/word/2010/wordml" w:rsidTr="778E1171" w14:paraId="6925719E" wp14:textId="77777777">
        <w:trPr>
          <w:trHeight w:val="1414" w:hRule="atLeast"/>
        </w:trPr>
        <w:tc>
          <w:tcPr>
            <w:tcW w:w="4793" w:type="dxa"/>
            <w:shd w:val="clear" w:color="auto" w:fill="BFBFBF" w:themeFill="background1" w:themeFillShade="BF"/>
            <w:tcMar/>
          </w:tcPr>
          <w:p w14:paraId="41C8F396" wp14:textId="77777777">
            <w:pPr>
              <w:pStyle w:val="TableParagraph"/>
              <w:spacing w:before="187"/>
              <w:rPr>
                <w:sz w:val="21"/>
              </w:rPr>
            </w:pPr>
          </w:p>
          <w:p w14:paraId="78A3E665" wp14:textId="77777777">
            <w:pPr>
              <w:pStyle w:val="TableParagraph"/>
              <w:spacing w:line="278" w:lineRule="auto"/>
              <w:ind w:left="1223" w:right="108" w:hanging="1100"/>
              <w:rPr>
                <w:b/>
                <w:sz w:val="21"/>
              </w:rPr>
            </w:pPr>
            <w:r>
              <w:rPr>
                <w:b/>
                <w:sz w:val="21"/>
              </w:rPr>
              <w:t>ENVIO DA DOCUMENTAÇÃO OBRIGATÓRIA PARA CONTRATAÇÃO</w:t>
            </w:r>
          </w:p>
        </w:tc>
        <w:tc>
          <w:tcPr>
            <w:tcW w:w="4512" w:type="dxa"/>
            <w:tcMar/>
          </w:tcPr>
          <w:p w14:paraId="72A3D3EC" wp14:textId="77777777">
            <w:pPr>
              <w:pStyle w:val="TableParagraph"/>
              <w:spacing w:before="46"/>
              <w:rPr>
                <w:sz w:val="21"/>
              </w:rPr>
            </w:pPr>
          </w:p>
          <w:p w:rsidP="75933195" w14:paraId="13B62119" wp14:textId="77646C5B">
            <w:pPr>
              <w:pStyle w:val="TableParagraph"/>
              <w:spacing w:line="280" w:lineRule="auto"/>
              <w:ind w:left="80" w:right="67"/>
              <w:jc w:val="center"/>
              <w:rPr>
                <w:sz w:val="21"/>
                <w:szCs w:val="21"/>
              </w:rPr>
            </w:pPr>
            <w:r w:rsidRPr="75933195" w:rsidR="248798A0">
              <w:rPr>
                <w:sz w:val="21"/>
                <w:szCs w:val="21"/>
              </w:rPr>
              <w:t>10</w:t>
            </w:r>
            <w:r w:rsidRPr="75933195" w:rsidR="75933195">
              <w:rPr>
                <w:sz w:val="21"/>
                <w:szCs w:val="21"/>
              </w:rPr>
              <w:t xml:space="preserve"> (</w:t>
            </w:r>
            <w:r w:rsidRPr="75933195" w:rsidR="77DBFC94">
              <w:rPr>
                <w:sz w:val="21"/>
                <w:szCs w:val="21"/>
              </w:rPr>
              <w:t>dez</w:t>
            </w:r>
            <w:r w:rsidRPr="75933195" w:rsidR="75933195">
              <w:rPr>
                <w:sz w:val="21"/>
                <w:szCs w:val="21"/>
              </w:rPr>
              <w:t>) dias corri</w:t>
            </w:r>
            <w:r w:rsidRPr="75933195" w:rsidR="656CF055">
              <w:rPr>
                <w:sz w:val="21"/>
                <w:szCs w:val="21"/>
              </w:rPr>
              <w:t>dos</w:t>
            </w:r>
            <w:r w:rsidRPr="75933195" w:rsidR="75933195">
              <w:rPr>
                <w:sz w:val="21"/>
                <w:szCs w:val="21"/>
              </w:rPr>
              <w:t xml:space="preserve"> a partir da publicação do </w:t>
            </w:r>
            <w:r w:rsidRPr="75933195" w:rsidR="75933195">
              <w:rPr>
                <w:sz w:val="21"/>
                <w:szCs w:val="21"/>
              </w:rPr>
              <w:t>Resultado Final</w:t>
            </w:r>
            <w:r w:rsidRPr="75933195" w:rsidR="75933195">
              <w:rPr>
                <w:sz w:val="21"/>
                <w:szCs w:val="21"/>
              </w:rPr>
              <w:t xml:space="preserve"> de </w:t>
            </w:r>
            <w:r w:rsidRPr="75933195" w:rsidR="13DF61D0">
              <w:rPr>
                <w:sz w:val="21"/>
                <w:szCs w:val="21"/>
              </w:rPr>
              <w:t>seleção</w:t>
            </w:r>
            <w:r w:rsidRPr="75933195" w:rsidR="75933195">
              <w:rPr>
                <w:sz w:val="21"/>
                <w:szCs w:val="21"/>
              </w:rPr>
              <w:t xml:space="preserve"> no </w:t>
            </w:r>
            <w:r w:rsidRPr="75933195" w:rsidR="75933195">
              <w:rPr>
                <w:spacing w:val="-2"/>
                <w:sz w:val="21"/>
                <w:szCs w:val="21"/>
              </w:rPr>
              <w:t>DOERJ.</w:t>
            </w:r>
          </w:p>
        </w:tc>
      </w:tr>
    </w:tbl>
    <w:p w:rsidR="778E1171" w:rsidRDefault="778E1171" w14:paraId="1579B18F" w14:textId="13B1A645"/>
    <w:p xmlns:wp14="http://schemas.microsoft.com/office/word/2010/wordml" w14:paraId="3656B9AB" wp14:textId="77777777">
      <w:pPr>
        <w:pStyle w:val="BodyText"/>
        <w:spacing w:before="47"/>
      </w:pPr>
    </w:p>
    <w:p xmlns:wp14="http://schemas.microsoft.com/office/word/2010/wordml" w14:paraId="7B9E05AA" wp14:textId="3779BA96">
      <w:pPr>
        <w:pStyle w:val="BodyText"/>
        <w:spacing w:line="280" w:lineRule="auto"/>
        <w:ind w:left="223" w:right="208"/>
        <w:jc w:val="both"/>
      </w:pPr>
      <w:r w:rsidRPr="75933195" w:rsidR="75933195">
        <w:rPr>
          <w:b w:val="1"/>
          <w:bCs w:val="1"/>
        </w:rPr>
        <w:t>IMPORTANTE:</w:t>
      </w:r>
      <w:r w:rsidRPr="75933195" w:rsidR="75933195">
        <w:rPr>
          <w:b w:val="1"/>
          <w:bCs w:val="1"/>
          <w:spacing w:val="40"/>
        </w:rPr>
        <w:t xml:space="preserve"> </w:t>
      </w:r>
      <w:r w:rsidR="75933195">
        <w:rPr/>
        <w:t>impugnações</w:t>
      </w:r>
      <w:r w:rsidR="75933195">
        <w:rPr>
          <w:spacing w:val="40"/>
        </w:rPr>
        <w:t xml:space="preserve"> </w:t>
      </w:r>
      <w:r w:rsidR="75933195">
        <w:rPr/>
        <w:t>à esta Chamada deverão ser apresentadas</w:t>
      </w:r>
      <w:r w:rsidR="75933195">
        <w:rPr>
          <w:spacing w:val="40"/>
        </w:rPr>
        <w:t xml:space="preserve"> </w:t>
      </w:r>
      <w:r w:rsidR="75933195">
        <w:rPr/>
        <w:t>até</w:t>
      </w:r>
      <w:r w:rsidR="75933195">
        <w:rPr>
          <w:spacing w:val="40"/>
        </w:rPr>
        <w:t xml:space="preserve"> </w:t>
      </w:r>
      <w:r w:rsidR="75933195">
        <w:rPr/>
        <w:t xml:space="preserve">o dia </w:t>
      </w:r>
      <w:r w:rsidR="07E5331F">
        <w:rPr/>
        <w:t xml:space="preserve">07</w:t>
      </w:r>
      <w:r w:rsidR="75933195">
        <w:rPr/>
        <w:t xml:space="preserve"> </w:t>
      </w:r>
      <w:r w:rsidR="75933195">
        <w:rPr/>
        <w:t>de outubro de 2024.</w:t>
      </w:r>
    </w:p>
    <w:p xmlns:wp14="http://schemas.microsoft.com/office/word/2010/wordml" w14:paraId="4101652C" wp14:textId="77777777">
      <w:pPr>
        <w:pStyle w:val="BodyText"/>
        <w:rPr>
          <w:sz w:val="20"/>
        </w:rPr>
      </w:pPr>
    </w:p>
    <w:p xmlns:wp14="http://schemas.microsoft.com/office/word/2010/wordml" w:rsidP="75933195" w14:paraId="13EDB750" wp14:textId="41F3DCF0">
      <w:pPr>
        <w:pStyle w:val="BodyText"/>
        <w:spacing w:before="147"/>
        <w:rPr>
          <w:sz w:val="20"/>
          <w:szCs w:val="20"/>
        </w:rPr>
      </w:pPr>
    </w:p>
    <w:sectPr>
      <w:type w:val="continuous"/>
      <w:pgSz w:w="11910" w:h="16840" w:orient="portrait"/>
      <w:pgMar w:top="1040" w:right="1180" w:bottom="280" w:left="1180"/>
      <w:cols w:num="1"/>
      <w:headerReference w:type="default" r:id="R0aa2afa7ab3d4f78"/>
      <w:footerReference w:type="default" r:id="Ra6232af58b474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5933195" w:rsidRDefault="75933195" w14:paraId="031623C0" w14:textId="1188DB4B"/>
  <w:p w:rsidR="75933195" w:rsidRDefault="75933195" w14:paraId="020CF0BC" w14:textId="0DD55B40"/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230"/>
      <w:gridCol w:w="135"/>
      <w:gridCol w:w="2175"/>
    </w:tblGrid>
    <w:tr w:rsidR="75933195" w:rsidTr="75933195" w14:paraId="4F85DCD8">
      <w:trPr>
        <w:trHeight w:val="300"/>
      </w:trPr>
      <w:tc>
        <w:tcPr>
          <w:tcW w:w="7230" w:type="dxa"/>
          <w:tcMar/>
        </w:tcPr>
        <w:p w:rsidR="75933195" w:rsidP="75933195" w:rsidRDefault="75933195" w14:paraId="53465BD9" w14:textId="32834AEF">
          <w:pPr>
            <w:pStyle w:val="Header"/>
            <w:bidi w:val="0"/>
            <w:ind w:left="720"/>
            <w:jc w:val="left"/>
          </w:pPr>
          <w:r w:rsidR="75933195">
            <w:drawing>
              <wp:inline wp14:editId="12061756" wp14:anchorId="693CECEF">
                <wp:extent cx="5136906" cy="323850"/>
                <wp:effectExtent l="0" t="0" r="0" b="0"/>
                <wp:docPr id="7166885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c62294d5dda4ac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6906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135" w:type="dxa"/>
          <w:tcMar/>
        </w:tcPr>
        <w:p w:rsidR="75933195" w:rsidP="75933195" w:rsidRDefault="75933195" w14:paraId="1059C929" w14:textId="23C3C7FC">
          <w:pPr>
            <w:pStyle w:val="Header"/>
            <w:bidi w:val="0"/>
            <w:jc w:val="center"/>
          </w:pPr>
        </w:p>
      </w:tc>
      <w:tc>
        <w:tcPr>
          <w:tcW w:w="2175" w:type="dxa"/>
          <w:tcMar/>
        </w:tcPr>
        <w:p w:rsidR="75933195" w:rsidP="75933195" w:rsidRDefault="75933195" w14:paraId="457DC6B2" w14:textId="2A9957A4">
          <w:pPr>
            <w:pStyle w:val="Header"/>
            <w:bidi w:val="0"/>
            <w:ind w:right="-115"/>
            <w:jc w:val="right"/>
          </w:pPr>
        </w:p>
      </w:tc>
    </w:tr>
  </w:tbl>
  <w:p w:rsidR="75933195" w:rsidP="75933195" w:rsidRDefault="75933195" w14:paraId="36B18270" w14:textId="0DD3963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9525" w:type="dxa"/>
      <w:tblLayout w:type="fixed"/>
      <w:tblLook w:val="06A0" w:firstRow="1" w:lastRow="0" w:firstColumn="1" w:lastColumn="0" w:noHBand="1" w:noVBand="1"/>
    </w:tblPr>
    <w:tblGrid>
      <w:gridCol w:w="9255"/>
      <w:gridCol w:w="135"/>
      <w:gridCol w:w="135"/>
    </w:tblGrid>
    <w:tr w:rsidR="75933195" w:rsidTr="62A045FF" w14:paraId="72F45A04">
      <w:trPr>
        <w:trHeight w:val="1395"/>
      </w:trPr>
      <w:tc>
        <w:tcPr>
          <w:tcW w:w="9255" w:type="dxa"/>
          <w:tcMar/>
        </w:tcPr>
        <w:p w:rsidR="75933195" w:rsidP="62A045FF" w:rsidRDefault="75933195" w14:paraId="012FCD1D" w14:textId="0C1FDFB5">
          <w:pPr>
            <w:pStyle w:val="Normal"/>
            <w:shd w:val="clear" w:color="auto" w:fill="FFFFFF" w:themeFill="background1"/>
            <w:spacing w:line="276" w:lineRule="auto"/>
            <w:ind w:right="180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PT"/>
            </w:rPr>
          </w:pPr>
          <w:r w:rsidR="62A045FF">
            <w:drawing>
              <wp:inline wp14:editId="5D308E47" wp14:anchorId="1E8649BD">
                <wp:extent cx="925797" cy="873535"/>
                <wp:effectExtent l="0" t="0" r="0" b="0"/>
                <wp:docPr id="37134875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a74254db7b340f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797" cy="87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2A045FF" w:rsidR="62A045FF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  <w:t xml:space="preserve">                      CHAMAMENTO PÚBLICO Nº10/2024</w:t>
          </w:r>
        </w:p>
        <w:p w:rsidR="75933195" w:rsidP="62A045FF" w:rsidRDefault="75933195" w14:paraId="5B705BE2" w14:textId="3A7AB7CB">
          <w:pPr>
            <w:shd w:val="clear" w:color="auto" w:fill="FFFFFF" w:themeFill="background1"/>
            <w:spacing w:line="276" w:lineRule="auto"/>
            <w:ind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PT"/>
            </w:rPr>
          </w:pPr>
          <w:r w:rsidRPr="62A045FF" w:rsidR="62A045FF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  <w:t xml:space="preserve">      “PRÊMIO ASAS”</w:t>
          </w:r>
        </w:p>
        <w:p w:rsidR="75933195" w:rsidP="62A045FF" w:rsidRDefault="75933195" w14:paraId="1147D598" w14:textId="22EA44BE">
          <w:pPr>
            <w:pStyle w:val="Normal"/>
            <w:shd w:val="clear" w:color="auto" w:fill="FFFFFF" w:themeFill="background1"/>
            <w:spacing w:line="276" w:lineRule="auto"/>
            <w:ind w:left="-630"/>
            <w:jc w:val="center"/>
          </w:pPr>
          <w:r>
            <w:br/>
          </w:r>
          <w:r w:rsidRPr="62A045FF" w:rsidR="62A045F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pt-BR"/>
            </w:rPr>
            <w:t xml:space="preserve">                        REDE ESTADUAL DE PONTOS DE CULTURA DO RIO DE JANEIRO </w:t>
          </w:r>
        </w:p>
        <w:p w:rsidR="75933195" w:rsidP="62A045FF" w:rsidRDefault="75933195" w14:paraId="0D8C2C0E" w14:textId="648A985D">
          <w:pPr>
            <w:shd w:val="clear" w:color="auto" w:fill="FFFFFF" w:themeFill="background1"/>
            <w:spacing w:line="276" w:lineRule="auto"/>
            <w:ind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pt-PT"/>
            </w:rPr>
          </w:pPr>
          <w:r w:rsidRPr="62A045FF" w:rsidR="62A045F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pt-BR"/>
            </w:rPr>
            <w:t>CULTURA VIVA DO TAMANHO DO TAMANHO DO BRASIL!</w:t>
          </w:r>
        </w:p>
      </w:tc>
      <w:tc>
        <w:tcPr>
          <w:tcW w:w="135" w:type="dxa"/>
          <w:tcMar/>
        </w:tcPr>
        <w:p w:rsidR="75933195" w:rsidP="75933195" w:rsidRDefault="75933195" w14:paraId="78E3B697" w14:textId="2BB6CD5C">
          <w:pPr>
            <w:pStyle w:val="Header"/>
            <w:bidi w:val="0"/>
            <w:jc w:val="center"/>
          </w:pPr>
        </w:p>
      </w:tc>
      <w:tc>
        <w:tcPr>
          <w:tcW w:w="135" w:type="dxa"/>
          <w:tcMar/>
        </w:tcPr>
        <w:p w:rsidR="75933195" w:rsidP="75933195" w:rsidRDefault="75933195" w14:paraId="27F7CDFB" w14:textId="0B78E93F">
          <w:pPr>
            <w:pStyle w:val="Header"/>
            <w:bidi w:val="0"/>
            <w:ind w:right="-115"/>
            <w:jc w:val="right"/>
          </w:pPr>
        </w:p>
      </w:tc>
    </w:tr>
  </w:tbl>
  <w:p w:rsidR="75933195" w:rsidP="62A045FF" w:rsidRDefault="75933195" w14:paraId="49D04AE1" w14:textId="68D7B816">
    <w:pPr>
      <w:pStyle w:val="Header"/>
    </w:pP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6C3E8D0F"/>
    <w:rsid w:val="0142C160"/>
    <w:rsid w:val="07E5331F"/>
    <w:rsid w:val="0E93A0F5"/>
    <w:rsid w:val="13DF61D0"/>
    <w:rsid w:val="1518BDC8"/>
    <w:rsid w:val="171DF587"/>
    <w:rsid w:val="176E374C"/>
    <w:rsid w:val="18448DB5"/>
    <w:rsid w:val="196B6F37"/>
    <w:rsid w:val="1A415C19"/>
    <w:rsid w:val="1AAB10D8"/>
    <w:rsid w:val="1C11E251"/>
    <w:rsid w:val="1C11E251"/>
    <w:rsid w:val="1DEE26A4"/>
    <w:rsid w:val="1DEE26A4"/>
    <w:rsid w:val="21A6436C"/>
    <w:rsid w:val="244D09F6"/>
    <w:rsid w:val="248798A0"/>
    <w:rsid w:val="28209C94"/>
    <w:rsid w:val="282249C2"/>
    <w:rsid w:val="2E2139C2"/>
    <w:rsid w:val="2E9EA54B"/>
    <w:rsid w:val="30A5CB41"/>
    <w:rsid w:val="362DCD15"/>
    <w:rsid w:val="376B2DAF"/>
    <w:rsid w:val="395E833A"/>
    <w:rsid w:val="3CE67DA2"/>
    <w:rsid w:val="3F2B29B1"/>
    <w:rsid w:val="405A3890"/>
    <w:rsid w:val="405A3890"/>
    <w:rsid w:val="47E62E8B"/>
    <w:rsid w:val="5A21C32D"/>
    <w:rsid w:val="5A354876"/>
    <w:rsid w:val="5C8AEAA8"/>
    <w:rsid w:val="5E6DAEE8"/>
    <w:rsid w:val="619FE3CB"/>
    <w:rsid w:val="621B91AA"/>
    <w:rsid w:val="62A045FF"/>
    <w:rsid w:val="656CF055"/>
    <w:rsid w:val="6B213B79"/>
    <w:rsid w:val="6B213B79"/>
    <w:rsid w:val="6C3E8D0F"/>
    <w:rsid w:val="6D320D57"/>
    <w:rsid w:val="6ED37FC1"/>
    <w:rsid w:val="7382ABD5"/>
    <w:rsid w:val="75933195"/>
    <w:rsid w:val="778E1171"/>
    <w:rsid w:val="77DBFC94"/>
    <w:rsid w:val="77F64C59"/>
    <w:rsid w:val="798381AB"/>
    <w:rsid w:val="7AE5D891"/>
    <w:rsid w:val="7B58178D"/>
    <w:rsid w:val="7D9E9563"/>
    <w:rsid w:val="7D9E9563"/>
    <w:rsid w:val="7DAD1224"/>
    <w:rsid w:val="7F8A09C5"/>
  </w:rsids>
  <w14:docId w14:val="419247D6"/>
  <w15:docId w15:val="{96F195BB-78E1-4632-AE1A-8DDDDD12EC0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pt-PT" w:eastAsia="en-US" w:bidi="ar-SA"/>
    </w:rPr>
  </w:style>
  <w:style w:type="paragraph" w:styleId="Title">
    <w:name w:val="Title"/>
    <w:basedOn w:val="Normal"/>
    <w:uiPriority w:val="1"/>
    <w:qFormat/>
    <w:pPr>
      <w:spacing w:before="86"/>
      <w:ind w:left="3856" w:right="3842"/>
      <w:jc w:val="center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theme" Target="theme/theme1.xml" Id="rId3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0aa2afa7ab3d4f78" /><Relationship Type="http://schemas.openxmlformats.org/officeDocument/2006/relationships/footer" Target="footer.xml" Id="Ra6232af58b47418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cc62294d5dda4ac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0a74254db7b340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3124A3D75D40BB1A671ABEA888B1" ma:contentTypeVersion="16" ma:contentTypeDescription="Create a new document." ma:contentTypeScope="" ma:versionID="ea0e4250e68c73ceb8156017b18d50db">
  <xsd:schema xmlns:xsd="http://www.w3.org/2001/XMLSchema" xmlns:xs="http://www.w3.org/2001/XMLSchema" xmlns:p="http://schemas.microsoft.com/office/2006/metadata/properties" xmlns:ns2="99ed9f81-8ae8-4b88-90f3-c50b08f270a6" xmlns:ns3="ec7ba10e-ef0e-4b00-b9c9-5ea1b5bea838" targetNamespace="http://schemas.microsoft.com/office/2006/metadata/properties" ma:root="true" ma:fieldsID="3e5cffa752f60c4d9a2ec24e0b04a0d2" ns2:_="" ns3:_="">
    <xsd:import namespace="99ed9f81-8ae8-4b88-90f3-c50b08f270a6"/>
    <xsd:import namespace="ec7ba10e-ef0e-4b00-b9c9-5ea1b5bea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9f81-8ae8-4b88-90f3-c50b08f27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0424b0-16bc-4b2e-8082-ae5b7f8b9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ba10e-ef0e-4b00-b9c9-5ea1b5bea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dd672c-144d-4e07-b1b0-fe3af288fc28}" ma:internalName="TaxCatchAll" ma:showField="CatchAllData" ma:web="ec7ba10e-ef0e-4b00-b9c9-5ea1b5bea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ba10e-ef0e-4b00-b9c9-5ea1b5bea838" xsi:nil="true"/>
    <lcf76f155ced4ddcb4097134ff3c332f xmlns="99ed9f81-8ae8-4b88-90f3-c50b08f27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F0B3E4-9CB6-4F73-909A-BC2EFC9ED2F9}"/>
</file>

<file path=customXml/itemProps2.xml><?xml version="1.0" encoding="utf-8"?>
<ds:datastoreItem xmlns:ds="http://schemas.openxmlformats.org/officeDocument/2006/customXml" ds:itemID="{2E6E9283-E51A-4D59-94DE-E2125A13CB60}"/>
</file>

<file path=customXml/itemProps3.xml><?xml version="1.0" encoding="utf-8"?>
<ds:datastoreItem xmlns:ds="http://schemas.openxmlformats.org/officeDocument/2006/customXml" ds:itemID="{4A096041-7429-44BE-9254-8208537FA8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Edital_Territorios_Em_Foco_V.04_FINAL - 06.09-19.33</dc:title>
  <dc:creator>Tatiana Martins Salomão</dc:creator>
  <lastModifiedBy>Rebecca Guimarães Papaléo Guapyassú</lastModifiedBy>
  <dcterms:created xsi:type="dcterms:W3CDTF">2024-09-16T18:43:54.0000000Z</dcterms:created>
  <dcterms:modified xsi:type="dcterms:W3CDTF">2024-10-11T12:06:06.8672055Z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0x010100963F3124A3D75D40BB1A671ABEA888B1</vt:lpwstr>
  </property>
  <property fmtid="{D5CDD505-2E9C-101B-9397-08002B2CF9AE}" pid="6" name="MediaServiceImageTags">
    <vt:lpwstr/>
  </property>
</Properties>
</file>